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微软雅黑" w:hAnsi="微软雅黑" w:eastAsia="微软雅黑" w:cs="微软雅黑"/>
          <w:sz w:val="24"/>
          <w:szCs w:val="24"/>
        </w:rPr>
      </w:pPr>
      <w:r>
        <w:rPr>
          <w:rFonts w:hint="eastAsia" w:ascii="微软雅黑" w:hAnsi="微软雅黑" w:eastAsia="微软雅黑" w:cs="微软雅黑"/>
          <w:b/>
          <w:bCs/>
          <w:kern w:val="0"/>
          <w:sz w:val="24"/>
          <w:szCs w:val="24"/>
        </w:rPr>
        <w:t>海口美兰国际机场</w:t>
      </w:r>
      <w:r>
        <w:rPr>
          <w:rFonts w:hint="eastAsia" w:ascii="微软雅黑" w:hAnsi="微软雅黑" w:eastAsia="微软雅黑" w:cs="微软雅黑"/>
          <w:b/>
          <w:bCs/>
          <w:kern w:val="0"/>
          <w:sz w:val="24"/>
          <w:szCs w:val="24"/>
          <w:lang w:eastAsia="zh-CN"/>
        </w:rPr>
        <w:t>办公区域洗车</w:t>
      </w:r>
      <w:r>
        <w:rPr>
          <w:rFonts w:hint="eastAsia" w:ascii="微软雅黑" w:hAnsi="微软雅黑" w:eastAsia="微软雅黑" w:cs="微软雅黑"/>
          <w:b/>
          <w:bCs/>
          <w:kern w:val="0"/>
          <w:sz w:val="24"/>
          <w:szCs w:val="24"/>
        </w:rPr>
        <w:t>项目</w:t>
      </w:r>
      <w:r>
        <w:rPr>
          <w:rFonts w:hint="eastAsia" w:ascii="微软雅黑" w:hAnsi="微软雅黑" w:eastAsia="微软雅黑" w:cs="微软雅黑"/>
          <w:b/>
          <w:bCs/>
          <w:sz w:val="24"/>
          <w:szCs w:val="24"/>
        </w:rPr>
        <w:t>招商公告</w:t>
      </w:r>
    </w:p>
    <w:p>
      <w:pPr>
        <w:rPr>
          <w:rFonts w:hint="eastAsia" w:ascii="微软雅黑" w:hAnsi="微软雅黑" w:eastAsia="微软雅黑" w:cs="微软雅黑"/>
          <w:sz w:val="24"/>
          <w:szCs w:val="24"/>
        </w:rPr>
      </w:pPr>
    </w:p>
    <w:p>
      <w:pPr>
        <w:spacing w:line="600" w:lineRule="exact"/>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海口美兰国际机场</w:t>
      </w:r>
      <w:r>
        <w:rPr>
          <w:rFonts w:hint="eastAsia" w:ascii="微软雅黑" w:hAnsi="微软雅黑" w:eastAsia="微软雅黑" w:cs="微软雅黑"/>
          <w:kern w:val="0"/>
          <w:sz w:val="24"/>
          <w:szCs w:val="24"/>
          <w:lang w:eastAsia="zh-CN"/>
        </w:rPr>
        <w:t>办公区域北侧停车场入口东侧洗车</w:t>
      </w:r>
      <w:r>
        <w:rPr>
          <w:rFonts w:hint="eastAsia" w:ascii="微软雅黑" w:hAnsi="微软雅黑" w:eastAsia="微软雅黑" w:cs="微软雅黑"/>
          <w:kern w:val="0"/>
          <w:sz w:val="24"/>
          <w:szCs w:val="24"/>
        </w:rPr>
        <w:t>项目进行公开招商，欢迎符合资质的公司报名参加此次公开招商活动。</w:t>
      </w:r>
    </w:p>
    <w:p>
      <w:pPr>
        <w:spacing w:line="600" w:lineRule="exact"/>
        <w:ind w:firstLine="480" w:firstLineChars="200"/>
        <w:rPr>
          <w:rFonts w:hint="eastAsia" w:ascii="微软雅黑" w:hAnsi="微软雅黑" w:eastAsia="微软雅黑" w:cs="微软雅黑"/>
          <w:sz w:val="24"/>
          <w:szCs w:val="24"/>
          <w:shd w:val="clear" w:color="auto" w:fill="FFFFFF"/>
        </w:rPr>
      </w:pPr>
      <w:r>
        <w:rPr>
          <w:rFonts w:hint="eastAsia" w:ascii="微软雅黑" w:hAnsi="微软雅黑" w:eastAsia="微软雅黑" w:cs="微软雅黑"/>
          <w:b/>
          <w:kern w:val="0"/>
          <w:sz w:val="24"/>
          <w:szCs w:val="24"/>
        </w:rPr>
        <w:t>1 招商人：</w:t>
      </w:r>
      <w:r>
        <w:rPr>
          <w:rFonts w:hint="eastAsia" w:ascii="微软雅黑" w:hAnsi="微软雅黑" w:eastAsia="微软雅黑" w:cs="微软雅黑"/>
          <w:sz w:val="24"/>
          <w:szCs w:val="24"/>
          <w:shd w:val="clear" w:color="auto" w:fill="FFFFFF"/>
        </w:rPr>
        <w:t>海南美兰国际空港股份有限公司</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b/>
          <w:kern w:val="0"/>
          <w:sz w:val="24"/>
          <w:szCs w:val="24"/>
        </w:rPr>
        <w:t>2 项目名称：</w:t>
      </w:r>
      <w:r>
        <w:rPr>
          <w:rFonts w:hint="eastAsia" w:ascii="微软雅黑" w:hAnsi="微软雅黑" w:eastAsia="微软雅黑" w:cs="微软雅黑"/>
          <w:kern w:val="0"/>
          <w:sz w:val="24"/>
          <w:szCs w:val="24"/>
        </w:rPr>
        <w:t>海口美兰国际机场</w:t>
      </w:r>
      <w:r>
        <w:rPr>
          <w:rFonts w:hint="eastAsia" w:ascii="微软雅黑" w:hAnsi="微软雅黑" w:eastAsia="微软雅黑" w:cs="微软雅黑"/>
          <w:kern w:val="0"/>
          <w:sz w:val="24"/>
          <w:szCs w:val="24"/>
          <w:lang w:eastAsia="zh-CN"/>
        </w:rPr>
        <w:t>办公区域洗车</w:t>
      </w:r>
      <w:r>
        <w:rPr>
          <w:rFonts w:hint="eastAsia" w:ascii="微软雅黑" w:hAnsi="微软雅黑" w:eastAsia="微软雅黑" w:cs="微软雅黑"/>
          <w:kern w:val="0"/>
          <w:sz w:val="24"/>
          <w:szCs w:val="24"/>
        </w:rPr>
        <w:t>项目</w:t>
      </w:r>
      <w:r>
        <w:rPr>
          <w:rFonts w:hint="eastAsia" w:ascii="微软雅黑" w:hAnsi="微软雅黑" w:eastAsia="微软雅黑" w:cs="微软雅黑"/>
          <w:sz w:val="24"/>
          <w:szCs w:val="24"/>
        </w:rPr>
        <w:t>招商公告</w:t>
      </w:r>
    </w:p>
    <w:p>
      <w:pPr>
        <w:spacing w:line="600" w:lineRule="exact"/>
        <w:ind w:firstLine="480" w:firstLineChars="200"/>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3 项目概述：</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color w:val="auto"/>
          <w:sz w:val="24"/>
          <w:szCs w:val="24"/>
          <w:lang w:eastAsia="zh-CN"/>
        </w:rPr>
        <w:t>为做好员工福利保障工作</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为员工洗车提供便利，满足日常员工洗车需求</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拟在美兰机场办公楼北侧停车场引进洗车项目，</w:t>
      </w:r>
      <w:r>
        <w:rPr>
          <w:rFonts w:hint="eastAsia" w:ascii="微软雅黑" w:hAnsi="微软雅黑" w:eastAsia="微软雅黑" w:cs="微软雅黑"/>
          <w:color w:val="auto"/>
          <w:sz w:val="24"/>
          <w:szCs w:val="24"/>
        </w:rPr>
        <w:t>为确保招商效果，充分引进优秀的</w:t>
      </w:r>
      <w:r>
        <w:rPr>
          <w:rFonts w:hint="eastAsia" w:ascii="微软雅黑" w:hAnsi="微软雅黑" w:eastAsia="微软雅黑" w:cs="微软雅黑"/>
          <w:color w:val="auto"/>
          <w:sz w:val="24"/>
          <w:szCs w:val="24"/>
          <w:lang w:eastAsia="zh-CN"/>
        </w:rPr>
        <w:t>运营商</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采取公开</w:t>
      </w:r>
      <w:r>
        <w:rPr>
          <w:rFonts w:hint="eastAsia" w:ascii="微软雅黑" w:hAnsi="微软雅黑" w:eastAsia="微软雅黑" w:cs="微软雅黑"/>
          <w:color w:val="auto"/>
          <w:sz w:val="24"/>
          <w:szCs w:val="24"/>
        </w:rPr>
        <w:t>招商模式，</w:t>
      </w:r>
      <w:r>
        <w:rPr>
          <w:rFonts w:hint="eastAsia" w:ascii="微软雅黑" w:hAnsi="微软雅黑" w:eastAsia="微软雅黑" w:cs="微软雅黑"/>
          <w:color w:val="auto"/>
          <w:sz w:val="24"/>
          <w:szCs w:val="24"/>
          <w:lang w:eastAsia="zh-CN"/>
        </w:rPr>
        <w:t>面</w:t>
      </w:r>
      <w:r>
        <w:rPr>
          <w:rFonts w:hint="eastAsia" w:ascii="微软雅黑" w:hAnsi="微软雅黑" w:eastAsia="微软雅黑" w:cs="微软雅黑"/>
          <w:color w:val="auto"/>
          <w:sz w:val="24"/>
          <w:szCs w:val="24"/>
        </w:rPr>
        <w:t>向社会</w:t>
      </w:r>
      <w:r>
        <w:rPr>
          <w:rFonts w:hint="eastAsia" w:ascii="微软雅黑" w:hAnsi="微软雅黑" w:eastAsia="微软雅黑" w:cs="微软雅黑"/>
          <w:color w:val="auto"/>
          <w:sz w:val="24"/>
          <w:szCs w:val="24"/>
          <w:lang w:eastAsia="zh-CN"/>
        </w:rPr>
        <w:t>公开</w:t>
      </w:r>
      <w:r>
        <w:rPr>
          <w:rFonts w:hint="eastAsia" w:ascii="微软雅黑" w:hAnsi="微软雅黑" w:eastAsia="微软雅黑" w:cs="微软雅黑"/>
          <w:color w:val="auto"/>
          <w:sz w:val="24"/>
          <w:szCs w:val="24"/>
        </w:rPr>
        <w:t>招商。</w:t>
      </w:r>
    </w:p>
    <w:p>
      <w:pPr>
        <w:spacing w:line="600" w:lineRule="exact"/>
        <w:ind w:firstLine="480" w:firstLineChars="200"/>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4 资质要求：</w:t>
      </w:r>
    </w:p>
    <w:tbl>
      <w:tblPr>
        <w:tblStyle w:val="6"/>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564"/>
        <w:gridCol w:w="5244"/>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noWrap w:val="0"/>
            <w:vAlign w:val="center"/>
          </w:tcPr>
          <w:p>
            <w:pPr>
              <w:adjustRightInd w:val="0"/>
              <w:snapToGrid w:val="0"/>
              <w:jc w:val="center"/>
              <w:rPr>
                <w:rFonts w:hint="eastAsia" w:ascii="微软雅黑" w:hAnsi="微软雅黑" w:eastAsia="微软雅黑" w:cs="微软雅黑"/>
                <w:b/>
                <w:kern w:val="0"/>
                <w:sz w:val="24"/>
                <w:szCs w:val="24"/>
              </w:rPr>
            </w:pPr>
            <w:bookmarkStart w:id="0" w:name="_Hlk43362132"/>
            <w:r>
              <w:rPr>
                <w:rFonts w:hint="eastAsia" w:ascii="微软雅黑" w:hAnsi="微软雅黑" w:eastAsia="微软雅黑" w:cs="微软雅黑"/>
                <w:b/>
                <w:kern w:val="0"/>
                <w:sz w:val="24"/>
                <w:szCs w:val="24"/>
              </w:rPr>
              <w:t>项目</w:t>
            </w:r>
          </w:p>
        </w:tc>
        <w:tc>
          <w:tcPr>
            <w:tcW w:w="1564" w:type="dxa"/>
            <w:noWrap w:val="0"/>
            <w:vAlign w:val="center"/>
          </w:tcPr>
          <w:p>
            <w:pPr>
              <w:adjustRightInd w:val="0"/>
              <w:snapToGrid w:val="0"/>
              <w:jc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子项目</w:t>
            </w:r>
          </w:p>
        </w:tc>
        <w:tc>
          <w:tcPr>
            <w:tcW w:w="5244" w:type="dxa"/>
            <w:noWrap w:val="0"/>
            <w:vAlign w:val="center"/>
          </w:tcPr>
          <w:p>
            <w:pPr>
              <w:adjustRightInd w:val="0"/>
              <w:snapToGrid w:val="0"/>
              <w:jc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准入条件</w:t>
            </w:r>
          </w:p>
        </w:tc>
        <w:tc>
          <w:tcPr>
            <w:tcW w:w="2057" w:type="dxa"/>
            <w:noWrap w:val="0"/>
            <w:vAlign w:val="center"/>
          </w:tcPr>
          <w:p>
            <w:pPr>
              <w:adjustRightInd w:val="0"/>
              <w:snapToGrid w:val="0"/>
              <w:jc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restart"/>
            <w:noWrap w:val="0"/>
            <w:vAlign w:val="center"/>
          </w:tcPr>
          <w:p>
            <w:pPr>
              <w:adjustRightInd w:val="0"/>
              <w:snapToGrid w:val="0"/>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基础条件</w:t>
            </w:r>
          </w:p>
        </w:tc>
        <w:tc>
          <w:tcPr>
            <w:tcW w:w="1564" w:type="dxa"/>
            <w:noWrap w:val="0"/>
            <w:vAlign w:val="center"/>
          </w:tcPr>
          <w:p>
            <w:pPr>
              <w:adjustRightInd w:val="0"/>
              <w:snapToGrid w:val="0"/>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注册资本</w:t>
            </w:r>
          </w:p>
        </w:tc>
        <w:tc>
          <w:tcPr>
            <w:tcW w:w="5244" w:type="dxa"/>
            <w:noWrap w:val="0"/>
            <w:vAlign w:val="center"/>
          </w:tcPr>
          <w:p>
            <w:pPr>
              <w:adjustRightInd w:val="0"/>
              <w:snapToGrid w:val="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具备法人营业执照，注册资本不少于人民币</w:t>
            </w:r>
            <w:r>
              <w:rPr>
                <w:rFonts w:hint="eastAsia" w:ascii="微软雅黑" w:hAnsi="微软雅黑" w:eastAsia="微软雅黑" w:cs="微软雅黑"/>
                <w:kern w:val="0"/>
                <w:sz w:val="24"/>
                <w:szCs w:val="24"/>
                <w:lang w:val="en-US" w:eastAsia="zh-CN"/>
              </w:rPr>
              <w:t>1</w:t>
            </w:r>
            <w:r>
              <w:rPr>
                <w:rFonts w:hint="eastAsia" w:ascii="微软雅黑" w:hAnsi="微软雅黑" w:eastAsia="微软雅黑" w:cs="微软雅黑"/>
                <w:kern w:val="0"/>
                <w:sz w:val="24"/>
                <w:szCs w:val="24"/>
              </w:rPr>
              <w:t>0万元。非中国大陆注册登记的法人，注册资本折合人民币不少于</w:t>
            </w:r>
            <w:r>
              <w:rPr>
                <w:rFonts w:hint="eastAsia" w:ascii="微软雅黑" w:hAnsi="微软雅黑" w:eastAsia="微软雅黑" w:cs="微软雅黑"/>
                <w:kern w:val="0"/>
                <w:sz w:val="24"/>
                <w:szCs w:val="24"/>
                <w:lang w:val="en-US" w:eastAsia="zh-CN"/>
              </w:rPr>
              <w:t>1</w:t>
            </w:r>
            <w:r>
              <w:rPr>
                <w:rFonts w:hint="eastAsia" w:ascii="微软雅黑" w:hAnsi="微软雅黑" w:eastAsia="微软雅黑" w:cs="微软雅黑"/>
                <w:kern w:val="0"/>
                <w:sz w:val="24"/>
                <w:szCs w:val="24"/>
              </w:rPr>
              <w:t>0万元。</w:t>
            </w:r>
          </w:p>
        </w:tc>
        <w:tc>
          <w:tcPr>
            <w:tcW w:w="2057" w:type="dxa"/>
            <w:noWrap w:val="0"/>
            <w:vAlign w:val="center"/>
          </w:tcPr>
          <w:p>
            <w:pPr>
              <w:adjustRightInd w:val="0"/>
              <w:snapToGrid w:val="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提供营业执照或其他相关证明。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noWrap w:val="0"/>
            <w:vAlign w:val="center"/>
          </w:tcPr>
          <w:p>
            <w:pPr>
              <w:adjustRightInd w:val="0"/>
              <w:snapToGrid w:val="0"/>
              <w:jc w:val="center"/>
              <w:rPr>
                <w:rFonts w:hint="eastAsia" w:ascii="微软雅黑" w:hAnsi="微软雅黑" w:eastAsia="微软雅黑" w:cs="微软雅黑"/>
                <w:kern w:val="0"/>
                <w:sz w:val="24"/>
                <w:szCs w:val="24"/>
              </w:rPr>
            </w:pPr>
          </w:p>
        </w:tc>
        <w:tc>
          <w:tcPr>
            <w:tcW w:w="1564" w:type="dxa"/>
            <w:noWrap w:val="0"/>
            <w:vAlign w:val="center"/>
          </w:tcPr>
          <w:p>
            <w:pPr>
              <w:adjustRightInd w:val="0"/>
              <w:snapToGrid w:val="0"/>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经营资质</w:t>
            </w:r>
          </w:p>
        </w:tc>
        <w:tc>
          <w:tcPr>
            <w:tcW w:w="5244" w:type="dxa"/>
            <w:noWrap w:val="0"/>
            <w:vAlign w:val="center"/>
          </w:tcPr>
          <w:p>
            <w:pPr>
              <w:adjustRightInd w:val="0"/>
              <w:snapToGrid w:val="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具备中华人民共和国合法经营资质，根据各投标项目运营要求具备经营许可证等相关部门要求提供的证照。</w:t>
            </w:r>
          </w:p>
        </w:tc>
        <w:tc>
          <w:tcPr>
            <w:tcW w:w="2057" w:type="dxa"/>
            <w:noWrap w:val="0"/>
            <w:vAlign w:val="center"/>
          </w:tcPr>
          <w:p>
            <w:pPr>
              <w:adjustRightInd w:val="0"/>
              <w:snapToGrid w:val="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提供证照扫描件、投标人资格证明或其他相关证明。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noWrap w:val="0"/>
            <w:vAlign w:val="center"/>
          </w:tcPr>
          <w:p>
            <w:pPr>
              <w:adjustRightInd w:val="0"/>
              <w:snapToGrid w:val="0"/>
              <w:jc w:val="center"/>
              <w:rPr>
                <w:rFonts w:hint="eastAsia" w:ascii="微软雅黑" w:hAnsi="微软雅黑" w:eastAsia="微软雅黑" w:cs="微软雅黑"/>
                <w:bCs/>
                <w:kern w:val="44"/>
                <w:sz w:val="24"/>
                <w:szCs w:val="24"/>
              </w:rPr>
            </w:pPr>
          </w:p>
        </w:tc>
        <w:tc>
          <w:tcPr>
            <w:tcW w:w="1564" w:type="dxa"/>
            <w:noWrap w:val="0"/>
            <w:vAlign w:val="center"/>
          </w:tcPr>
          <w:p>
            <w:pPr>
              <w:adjustRightInd w:val="0"/>
              <w:snapToGrid w:val="0"/>
              <w:jc w:val="center"/>
              <w:rPr>
                <w:rFonts w:hint="eastAsia" w:ascii="微软雅黑" w:hAnsi="微软雅黑" w:eastAsia="微软雅黑" w:cs="微软雅黑"/>
                <w:bCs/>
                <w:kern w:val="44"/>
                <w:sz w:val="24"/>
                <w:szCs w:val="24"/>
              </w:rPr>
            </w:pPr>
            <w:r>
              <w:rPr>
                <w:rFonts w:hint="eastAsia" w:ascii="微软雅黑" w:hAnsi="微软雅黑" w:eastAsia="微软雅黑" w:cs="微软雅黑"/>
                <w:bCs/>
                <w:kern w:val="44"/>
                <w:sz w:val="24"/>
                <w:szCs w:val="24"/>
              </w:rPr>
              <w:t>从业经验</w:t>
            </w:r>
          </w:p>
        </w:tc>
        <w:tc>
          <w:tcPr>
            <w:tcW w:w="5244" w:type="dxa"/>
            <w:noWrap w:val="0"/>
            <w:vAlign w:val="center"/>
          </w:tcPr>
          <w:p>
            <w:pPr>
              <w:adjustRightInd w:val="0"/>
              <w:snapToGrid w:val="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投标人需具备运营经验</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kern w:val="0"/>
                <w:sz w:val="24"/>
                <w:szCs w:val="24"/>
              </w:rPr>
              <w:t>在</w:t>
            </w:r>
            <w:r>
              <w:rPr>
                <w:rFonts w:hint="eastAsia" w:ascii="微软雅黑" w:hAnsi="微软雅黑" w:eastAsia="微软雅黑" w:cs="微软雅黑"/>
                <w:kern w:val="0"/>
                <w:sz w:val="24"/>
                <w:szCs w:val="24"/>
                <w:lang w:eastAsia="zh-CN"/>
              </w:rPr>
              <w:t>海口、三亚、各市县、商场、</w:t>
            </w:r>
            <w:r>
              <w:rPr>
                <w:rFonts w:hint="eastAsia" w:ascii="微软雅黑" w:hAnsi="微软雅黑" w:eastAsia="微软雅黑" w:cs="微软雅黑"/>
                <w:kern w:val="0"/>
                <w:sz w:val="24"/>
                <w:szCs w:val="24"/>
              </w:rPr>
              <w:t>写字楼等</w:t>
            </w:r>
            <w:r>
              <w:rPr>
                <w:rFonts w:hint="eastAsia" w:ascii="微软雅黑" w:hAnsi="微软雅黑" w:eastAsia="微软雅黑" w:cs="微软雅黑"/>
                <w:kern w:val="0"/>
                <w:sz w:val="24"/>
                <w:szCs w:val="24"/>
                <w:lang w:eastAsia="zh-CN"/>
              </w:rPr>
              <w:t>有实体运营</w:t>
            </w:r>
            <w:r>
              <w:rPr>
                <w:rFonts w:hint="eastAsia" w:ascii="微软雅黑" w:hAnsi="微软雅黑" w:eastAsia="微软雅黑" w:cs="微软雅黑"/>
                <w:kern w:val="0"/>
                <w:sz w:val="24"/>
                <w:szCs w:val="24"/>
              </w:rPr>
              <w:t>。</w:t>
            </w:r>
          </w:p>
        </w:tc>
        <w:tc>
          <w:tcPr>
            <w:tcW w:w="2057" w:type="dxa"/>
            <w:noWrap w:val="0"/>
            <w:vAlign w:val="center"/>
          </w:tcPr>
          <w:p>
            <w:pPr>
              <w:adjustRightInd w:val="0"/>
              <w:snapToGrid w:val="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提供租赁合同扫描件及照片。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noWrap w:val="0"/>
            <w:vAlign w:val="center"/>
          </w:tcPr>
          <w:p>
            <w:pPr>
              <w:adjustRightInd w:val="0"/>
              <w:snapToGrid w:val="0"/>
              <w:jc w:val="center"/>
              <w:rPr>
                <w:rFonts w:hint="eastAsia" w:ascii="微软雅黑" w:hAnsi="微软雅黑" w:eastAsia="微软雅黑" w:cs="微软雅黑"/>
                <w:bCs/>
                <w:kern w:val="44"/>
                <w:sz w:val="24"/>
                <w:szCs w:val="24"/>
              </w:rPr>
            </w:pPr>
          </w:p>
        </w:tc>
        <w:tc>
          <w:tcPr>
            <w:tcW w:w="1564" w:type="dxa"/>
            <w:noWrap w:val="0"/>
            <w:vAlign w:val="center"/>
          </w:tcPr>
          <w:p>
            <w:pPr>
              <w:adjustRightInd w:val="0"/>
              <w:snapToGrid w:val="0"/>
              <w:jc w:val="center"/>
              <w:rPr>
                <w:rFonts w:hint="eastAsia" w:ascii="微软雅黑" w:hAnsi="微软雅黑" w:eastAsia="微软雅黑" w:cs="微软雅黑"/>
                <w:bCs/>
                <w:kern w:val="44"/>
                <w:sz w:val="24"/>
                <w:szCs w:val="24"/>
              </w:rPr>
            </w:pPr>
            <w:r>
              <w:rPr>
                <w:rFonts w:hint="eastAsia" w:ascii="微软雅黑" w:hAnsi="微软雅黑" w:eastAsia="微软雅黑" w:cs="微软雅黑"/>
                <w:bCs/>
                <w:kern w:val="44"/>
                <w:sz w:val="24"/>
                <w:szCs w:val="24"/>
              </w:rPr>
              <w:t>投标价格</w:t>
            </w:r>
          </w:p>
        </w:tc>
        <w:tc>
          <w:tcPr>
            <w:tcW w:w="5244" w:type="dxa"/>
            <w:noWrap w:val="0"/>
            <w:vAlign w:val="center"/>
          </w:tcPr>
          <w:p>
            <w:pPr>
              <w:adjustRightInd w:val="0"/>
              <w:snapToGrid w:val="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所有投标人的投标报价不得低于标底价格，凡低于该标底价格的将被招商人直接拒绝。</w:t>
            </w:r>
          </w:p>
        </w:tc>
        <w:tc>
          <w:tcPr>
            <w:tcW w:w="2057" w:type="dxa"/>
            <w:vMerge w:val="restart"/>
            <w:noWrap w:val="0"/>
            <w:vAlign w:val="center"/>
          </w:tcPr>
          <w:p>
            <w:pPr>
              <w:adjustRightInd w:val="0"/>
              <w:snapToGrid w:val="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提供承诺书或其他相关证明。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noWrap w:val="0"/>
            <w:vAlign w:val="center"/>
          </w:tcPr>
          <w:p>
            <w:pPr>
              <w:adjustRightInd w:val="0"/>
              <w:snapToGrid w:val="0"/>
              <w:jc w:val="center"/>
              <w:rPr>
                <w:rFonts w:hint="eastAsia" w:ascii="微软雅黑" w:hAnsi="微软雅黑" w:eastAsia="微软雅黑" w:cs="微软雅黑"/>
                <w:bCs/>
                <w:kern w:val="44"/>
                <w:sz w:val="24"/>
                <w:szCs w:val="24"/>
              </w:rPr>
            </w:pPr>
          </w:p>
        </w:tc>
        <w:tc>
          <w:tcPr>
            <w:tcW w:w="1564" w:type="dxa"/>
            <w:vMerge w:val="restart"/>
            <w:noWrap w:val="0"/>
            <w:vAlign w:val="center"/>
          </w:tcPr>
          <w:p>
            <w:pPr>
              <w:adjustRightInd w:val="0"/>
              <w:snapToGrid w:val="0"/>
              <w:jc w:val="center"/>
              <w:rPr>
                <w:rFonts w:hint="eastAsia" w:ascii="微软雅黑" w:hAnsi="微软雅黑" w:eastAsia="微软雅黑" w:cs="微软雅黑"/>
                <w:bCs/>
                <w:kern w:val="44"/>
                <w:sz w:val="24"/>
                <w:szCs w:val="24"/>
              </w:rPr>
            </w:pPr>
            <w:r>
              <w:rPr>
                <w:rFonts w:hint="eastAsia" w:ascii="微软雅黑" w:hAnsi="微软雅黑" w:eastAsia="微软雅黑" w:cs="微软雅黑"/>
                <w:bCs/>
                <w:kern w:val="44"/>
                <w:sz w:val="24"/>
                <w:szCs w:val="24"/>
              </w:rPr>
              <w:t>其他条件</w:t>
            </w:r>
          </w:p>
        </w:tc>
        <w:tc>
          <w:tcPr>
            <w:tcW w:w="5244" w:type="dxa"/>
            <w:noWrap w:val="0"/>
            <w:vAlign w:val="center"/>
          </w:tcPr>
          <w:p>
            <w:pPr>
              <w:adjustRightInd w:val="0"/>
              <w:snapToGrid w:val="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投标人承诺自行承担店面设计装修、电路引接及用电费用、清洁排污费用（如有）、消防审批（如有）、网络（如有）等费用。</w:t>
            </w:r>
          </w:p>
        </w:tc>
        <w:tc>
          <w:tcPr>
            <w:tcW w:w="2057" w:type="dxa"/>
            <w:vMerge w:val="continue"/>
            <w:noWrap w:val="0"/>
            <w:vAlign w:val="center"/>
          </w:tcPr>
          <w:p>
            <w:pPr>
              <w:adjustRightInd w:val="0"/>
              <w:snapToGrid w:val="0"/>
              <w:jc w:val="lef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noWrap w:val="0"/>
            <w:vAlign w:val="center"/>
          </w:tcPr>
          <w:p>
            <w:pPr>
              <w:adjustRightInd w:val="0"/>
              <w:snapToGrid w:val="0"/>
              <w:jc w:val="center"/>
              <w:rPr>
                <w:rFonts w:hint="eastAsia" w:ascii="微软雅黑" w:hAnsi="微软雅黑" w:eastAsia="微软雅黑" w:cs="微软雅黑"/>
                <w:bCs/>
                <w:kern w:val="44"/>
                <w:sz w:val="24"/>
                <w:szCs w:val="24"/>
              </w:rPr>
            </w:pPr>
          </w:p>
        </w:tc>
        <w:tc>
          <w:tcPr>
            <w:tcW w:w="1564" w:type="dxa"/>
            <w:vMerge w:val="continue"/>
            <w:noWrap w:val="0"/>
            <w:vAlign w:val="center"/>
          </w:tcPr>
          <w:p>
            <w:pPr>
              <w:adjustRightInd w:val="0"/>
              <w:snapToGrid w:val="0"/>
              <w:jc w:val="center"/>
              <w:rPr>
                <w:rFonts w:hint="eastAsia" w:ascii="微软雅黑" w:hAnsi="微软雅黑" w:eastAsia="微软雅黑" w:cs="微软雅黑"/>
                <w:bCs/>
                <w:kern w:val="44"/>
                <w:sz w:val="24"/>
                <w:szCs w:val="24"/>
              </w:rPr>
            </w:pPr>
          </w:p>
        </w:tc>
        <w:tc>
          <w:tcPr>
            <w:tcW w:w="5244" w:type="dxa"/>
            <w:noWrap w:val="0"/>
            <w:vAlign w:val="center"/>
          </w:tcPr>
          <w:p>
            <w:pPr>
              <w:adjustRightInd w:val="0"/>
              <w:snapToGrid w:val="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投标人承诺装修、水电改造等需在入场前报审，相关费用自行支付。</w:t>
            </w:r>
          </w:p>
        </w:tc>
        <w:tc>
          <w:tcPr>
            <w:tcW w:w="2057" w:type="dxa"/>
            <w:vMerge w:val="continue"/>
            <w:noWrap w:val="0"/>
            <w:vAlign w:val="center"/>
          </w:tcPr>
          <w:p>
            <w:pPr>
              <w:adjustRightInd w:val="0"/>
              <w:snapToGrid w:val="0"/>
              <w:jc w:val="left"/>
              <w:rPr>
                <w:rFonts w:hint="eastAsia" w:ascii="微软雅黑" w:hAnsi="微软雅黑" w:eastAsia="微软雅黑" w:cs="微软雅黑"/>
                <w:sz w:val="24"/>
                <w:szCs w:val="24"/>
              </w:rPr>
            </w:pPr>
          </w:p>
        </w:tc>
      </w:tr>
      <w:bookmarkEnd w:id="0"/>
    </w:tbl>
    <w:p>
      <w:pPr>
        <w:spacing w:line="600" w:lineRule="exact"/>
        <w:ind w:firstLine="480" w:firstLineChars="200"/>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5 招商文件发售时间：</w:t>
      </w:r>
    </w:p>
    <w:p>
      <w:pPr>
        <w:pStyle w:val="2"/>
        <w:spacing w:line="600" w:lineRule="exact"/>
        <w:ind w:firstLine="480" w:firstLineChars="20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bidi="ar-SA"/>
        </w:rPr>
        <w:t>如贵公司符合上述资质并有意参与，2021年1月4日-1月8</w:t>
      </w:r>
      <w:bookmarkStart w:id="1" w:name="_GoBack"/>
      <w:bookmarkEnd w:id="1"/>
      <w:r>
        <w:rPr>
          <w:rFonts w:hint="eastAsia" w:ascii="微软雅黑" w:hAnsi="微软雅黑" w:eastAsia="微软雅黑" w:cs="微软雅黑"/>
          <w:kern w:val="0"/>
          <w:sz w:val="24"/>
          <w:szCs w:val="24"/>
          <w:lang w:val="en-US" w:eastAsia="zh-CN" w:bidi="ar-SA"/>
        </w:rPr>
        <w:t>日（工作日09：00-16：00期间携带相关证明资料原件复印件、授权委托书（原件）及填写投标人资质预审表（加盖公章）前来报名。</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b/>
          <w:kern w:val="0"/>
          <w:sz w:val="24"/>
          <w:szCs w:val="24"/>
          <w:lang w:val="en-US" w:eastAsia="zh-CN"/>
        </w:rPr>
        <w:t>6</w:t>
      </w:r>
      <w:r>
        <w:rPr>
          <w:rFonts w:hint="eastAsia" w:ascii="微软雅黑" w:hAnsi="微软雅黑" w:eastAsia="微软雅黑" w:cs="微软雅黑"/>
          <w:b/>
          <w:kern w:val="0"/>
          <w:sz w:val="24"/>
          <w:szCs w:val="24"/>
        </w:rPr>
        <w:t xml:space="preserve"> </w:t>
      </w:r>
      <w:r>
        <w:rPr>
          <w:rFonts w:hint="eastAsia" w:ascii="微软雅黑" w:hAnsi="微软雅黑" w:eastAsia="微软雅黑" w:cs="微软雅黑"/>
          <w:b/>
          <w:kern w:val="0"/>
          <w:sz w:val="24"/>
          <w:szCs w:val="24"/>
          <w:lang w:eastAsia="zh-CN"/>
        </w:rPr>
        <w:t>报名</w:t>
      </w:r>
      <w:r>
        <w:rPr>
          <w:rFonts w:hint="eastAsia" w:ascii="微软雅黑" w:hAnsi="微软雅黑" w:eastAsia="微软雅黑" w:cs="微软雅黑"/>
          <w:b/>
          <w:kern w:val="0"/>
          <w:sz w:val="24"/>
          <w:szCs w:val="24"/>
        </w:rPr>
        <w:t>地址：</w:t>
      </w:r>
      <w:r>
        <w:rPr>
          <w:rFonts w:hint="eastAsia" w:ascii="微软雅黑" w:hAnsi="微软雅黑" w:eastAsia="微软雅黑" w:cs="微软雅黑"/>
          <w:sz w:val="24"/>
          <w:szCs w:val="24"/>
        </w:rPr>
        <w:t>海口美兰国际机场办公楼一楼市场部</w:t>
      </w:r>
    </w:p>
    <w:p>
      <w:pPr>
        <w:spacing w:line="600" w:lineRule="exact"/>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招商声明：本次招商活动借鉴公开招标的模式，使用招标法中规定的术语，但并非法律意义上的招投标行为，招商文件的最终解释权归招商人所有。</w:t>
      </w:r>
    </w:p>
    <w:p>
      <w:pPr>
        <w:adjustRightInd w:val="0"/>
        <w:snapToGrid w:val="0"/>
        <w:spacing w:line="600" w:lineRule="exact"/>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招 商 方：</w:t>
      </w:r>
      <w:r>
        <w:rPr>
          <w:rFonts w:hint="eastAsia" w:ascii="微软雅黑" w:hAnsi="微软雅黑" w:eastAsia="微软雅黑" w:cs="微软雅黑"/>
          <w:sz w:val="24"/>
          <w:szCs w:val="24"/>
          <w:shd w:val="clear" w:color="auto" w:fill="FFFFFF"/>
        </w:rPr>
        <w:t>海南美兰国际空港股份有限公司</w:t>
      </w:r>
    </w:p>
    <w:p>
      <w:pPr>
        <w:pStyle w:val="3"/>
        <w:adjustRightInd w:val="0"/>
        <w:snapToGrid w:val="0"/>
        <w:spacing w:line="600" w:lineRule="exact"/>
        <w:ind w:firstLine="560"/>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rPr>
        <w:t>联系人：</w:t>
      </w:r>
      <w:r>
        <w:rPr>
          <w:rFonts w:hint="eastAsia" w:ascii="微软雅黑" w:hAnsi="微软雅黑" w:eastAsia="微软雅黑" w:cs="微软雅黑"/>
          <w:kern w:val="0"/>
          <w:sz w:val="24"/>
          <w:szCs w:val="24"/>
          <w:lang w:eastAsia="zh-CN"/>
        </w:rPr>
        <w:t>张女士</w:t>
      </w:r>
    </w:p>
    <w:p>
      <w:pPr>
        <w:adjustRightInd w:val="0"/>
        <w:snapToGrid w:val="0"/>
        <w:spacing w:line="600" w:lineRule="exact"/>
        <w:ind w:firstLine="480" w:firstLineChars="200"/>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rPr>
        <w:t>联系方式：</w:t>
      </w:r>
      <w:r>
        <w:rPr>
          <w:rFonts w:hint="eastAsia" w:ascii="微软雅黑" w:hAnsi="微软雅黑" w:eastAsia="微软雅黑" w:cs="微软雅黑"/>
          <w:kern w:val="0"/>
          <w:sz w:val="24"/>
          <w:szCs w:val="24"/>
          <w:lang w:val="en-US" w:eastAsia="zh-CN"/>
        </w:rPr>
        <w:t>18976889236</w:t>
      </w:r>
    </w:p>
    <w:p>
      <w:pPr>
        <w:adjustRightInd w:val="0"/>
        <w:snapToGrid w:val="0"/>
        <w:spacing w:line="600" w:lineRule="exact"/>
        <w:ind w:firstLine="480" w:firstLineChars="20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地  址：海口美兰国际机场办公楼一楼市场部</w:t>
      </w:r>
    </w:p>
    <w:p>
      <w:pPr>
        <w:adjustRightInd w:val="0"/>
        <w:snapToGrid w:val="0"/>
        <w:spacing w:line="600" w:lineRule="exact"/>
        <w:ind w:firstLine="480" w:firstLineChars="200"/>
        <w:jc w:val="left"/>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rPr>
        <w:t>邮  箱：</w:t>
      </w:r>
      <w:r>
        <w:rPr>
          <w:rFonts w:hint="eastAsia" w:ascii="微软雅黑" w:hAnsi="微软雅黑" w:eastAsia="微软雅黑" w:cs="微软雅黑"/>
          <w:kern w:val="0"/>
          <w:sz w:val="24"/>
          <w:szCs w:val="24"/>
          <w:lang w:val="en-US" w:eastAsia="zh-CN"/>
        </w:rPr>
        <w:t>bozhang</w:t>
      </w:r>
      <w:r>
        <w:rPr>
          <w:rFonts w:hint="eastAsia" w:ascii="微软雅黑" w:hAnsi="微软雅黑" w:eastAsia="微软雅黑" w:cs="微软雅黑"/>
          <w:kern w:val="0"/>
          <w:sz w:val="24"/>
          <w:szCs w:val="24"/>
        </w:rPr>
        <w:t>@</w:t>
      </w:r>
      <w:r>
        <w:rPr>
          <w:rFonts w:hint="eastAsia" w:ascii="微软雅黑" w:hAnsi="微软雅黑" w:eastAsia="微软雅黑" w:cs="微软雅黑"/>
          <w:kern w:val="0"/>
          <w:sz w:val="24"/>
          <w:szCs w:val="24"/>
          <w:lang w:val="en-US" w:eastAsia="zh-CN"/>
        </w:rPr>
        <w:t>hnair.com</w:t>
      </w:r>
    </w:p>
    <w:p>
      <w:pPr>
        <w:rPr>
          <w:rFonts w:ascii="微软雅黑" w:hAnsi="微软雅黑" w:eastAsia="微软雅黑"/>
          <w:b/>
          <w:kern w:val="2"/>
          <w:sz w:val="28"/>
          <w:szCs w:val="28"/>
        </w:rPr>
      </w:pPr>
      <w:r>
        <w:rPr>
          <w:rFonts w:hint="eastAsia" w:ascii="微软雅黑" w:hAnsi="微软雅黑" w:eastAsia="微软雅黑" w:cs="微软雅黑"/>
          <w:sz w:val="24"/>
          <w:szCs w:val="24"/>
        </w:rPr>
        <w:br w:type="page"/>
      </w:r>
      <w:r>
        <w:rPr>
          <w:rFonts w:hint="eastAsia" w:ascii="微软雅黑" w:hAnsi="微软雅黑" w:eastAsia="微软雅黑"/>
          <w:b/>
          <w:kern w:val="2"/>
          <w:sz w:val="28"/>
          <w:szCs w:val="28"/>
        </w:rPr>
        <w:t>附件1：</w:t>
      </w:r>
    </w:p>
    <w:p>
      <w:pPr>
        <w:jc w:val="center"/>
        <w:rPr>
          <w:rFonts w:ascii="微软雅黑" w:hAnsi="微软雅黑" w:eastAsia="微软雅黑"/>
          <w:b/>
          <w:sz w:val="32"/>
          <w:szCs w:val="32"/>
        </w:rPr>
      </w:pPr>
      <w:r>
        <w:rPr>
          <w:rFonts w:hint="eastAsia" w:ascii="微软雅黑" w:hAnsi="微软雅黑" w:eastAsia="微软雅黑" w:cs="宋体"/>
          <w:b/>
          <w:kern w:val="0"/>
          <w:sz w:val="32"/>
          <w:szCs w:val="32"/>
        </w:rPr>
        <w:t>投标人资质预审表</w:t>
      </w:r>
    </w:p>
    <w:tbl>
      <w:tblPr>
        <w:tblStyle w:val="6"/>
        <w:tblW w:w="0" w:type="auto"/>
        <w:jc w:val="center"/>
        <w:tblLayout w:type="fixed"/>
        <w:tblCellMar>
          <w:top w:w="0" w:type="dxa"/>
          <w:left w:w="0" w:type="dxa"/>
          <w:bottom w:w="0" w:type="dxa"/>
          <w:right w:w="0" w:type="dxa"/>
        </w:tblCellMar>
      </w:tblPr>
      <w:tblGrid>
        <w:gridCol w:w="2019"/>
        <w:gridCol w:w="947"/>
        <w:gridCol w:w="1012"/>
        <w:gridCol w:w="689"/>
        <w:gridCol w:w="422"/>
        <w:gridCol w:w="992"/>
        <w:gridCol w:w="543"/>
        <w:gridCol w:w="1698"/>
      </w:tblGrid>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投标人名称</w:t>
            </w:r>
          </w:p>
        </w:tc>
        <w:tc>
          <w:tcPr>
            <w:tcW w:w="6303"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注册地址</w:t>
            </w:r>
          </w:p>
        </w:tc>
        <w:tc>
          <w:tcPr>
            <w:tcW w:w="307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邮政</w:t>
            </w:r>
          </w:p>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编码</w:t>
            </w:r>
          </w:p>
        </w:tc>
        <w:tc>
          <w:tcPr>
            <w:tcW w:w="224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联系方式</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联系人</w:t>
            </w:r>
          </w:p>
        </w:tc>
        <w:tc>
          <w:tcPr>
            <w:tcW w:w="212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电话</w:t>
            </w:r>
          </w:p>
        </w:tc>
        <w:tc>
          <w:tcPr>
            <w:tcW w:w="224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传真</w:t>
            </w:r>
          </w:p>
        </w:tc>
        <w:tc>
          <w:tcPr>
            <w:tcW w:w="212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邮箱</w:t>
            </w:r>
          </w:p>
        </w:tc>
        <w:tc>
          <w:tcPr>
            <w:tcW w:w="224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法定代表人</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姓名</w:t>
            </w:r>
          </w:p>
        </w:tc>
        <w:tc>
          <w:tcPr>
            <w:tcW w:w="212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c>
          <w:tcPr>
            <w:tcW w:w="323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left"/>
              <w:rPr>
                <w:rFonts w:ascii="微软雅黑" w:hAnsi="微软雅黑" w:eastAsia="微软雅黑" w:cs="仿宋_GB2312"/>
                <w:sz w:val="24"/>
              </w:rPr>
            </w:pPr>
            <w:r>
              <w:rPr>
                <w:rFonts w:hint="eastAsia" w:ascii="微软雅黑" w:hAnsi="微软雅黑" w:eastAsia="微软雅黑" w:cs="仿宋_GB2312"/>
                <w:sz w:val="24"/>
              </w:rPr>
              <w:t>电话：</w:t>
            </w: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常务联系人</w:t>
            </w:r>
          </w:p>
        </w:tc>
        <w:tc>
          <w:tcPr>
            <w:tcW w:w="947" w:type="dxa"/>
            <w:tcBorders>
              <w:top w:val="single" w:color="000000" w:sz="4" w:space="0"/>
              <w:left w:val="single" w:color="000000" w:sz="4" w:space="0"/>
              <w:bottom w:val="single" w:color="000000" w:sz="4" w:space="0"/>
              <w:right w:val="single" w:color="auto"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姓名</w:t>
            </w:r>
          </w:p>
        </w:tc>
        <w:tc>
          <w:tcPr>
            <w:tcW w:w="2123" w:type="dxa"/>
            <w:gridSpan w:val="3"/>
            <w:tcBorders>
              <w:top w:val="single" w:color="000000" w:sz="4" w:space="0"/>
              <w:left w:val="single" w:color="auto"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c>
          <w:tcPr>
            <w:tcW w:w="323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left"/>
              <w:rPr>
                <w:rFonts w:ascii="微软雅黑" w:hAnsi="微软雅黑" w:eastAsia="微软雅黑" w:cs="仿宋_GB2312"/>
                <w:sz w:val="24"/>
              </w:rPr>
            </w:pPr>
            <w:r>
              <w:rPr>
                <w:rFonts w:hint="eastAsia" w:ascii="微软雅黑" w:hAnsi="微软雅黑" w:eastAsia="微软雅黑" w:cs="仿宋_GB2312"/>
                <w:sz w:val="24"/>
              </w:rPr>
              <w:t>电话：</w:t>
            </w: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成立时间</w:t>
            </w:r>
          </w:p>
        </w:tc>
        <w:tc>
          <w:tcPr>
            <w:tcW w:w="195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c>
          <w:tcPr>
            <w:tcW w:w="4344"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员工总人数：</w:t>
            </w: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企业资质等级</w:t>
            </w:r>
          </w:p>
        </w:tc>
        <w:tc>
          <w:tcPr>
            <w:tcW w:w="6303"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营业执照号</w:t>
            </w:r>
          </w:p>
        </w:tc>
        <w:tc>
          <w:tcPr>
            <w:tcW w:w="6303"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注册资金</w:t>
            </w:r>
          </w:p>
        </w:tc>
        <w:tc>
          <w:tcPr>
            <w:tcW w:w="6303"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税务登记证</w:t>
            </w:r>
          </w:p>
        </w:tc>
        <w:tc>
          <w:tcPr>
            <w:tcW w:w="6303"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体系认证证书</w:t>
            </w:r>
          </w:p>
        </w:tc>
        <w:tc>
          <w:tcPr>
            <w:tcW w:w="6303"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信用等级</w:t>
            </w:r>
          </w:p>
        </w:tc>
        <w:tc>
          <w:tcPr>
            <w:tcW w:w="2648"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c>
          <w:tcPr>
            <w:tcW w:w="1957"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近三年营业收入</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经营范围</w:t>
            </w:r>
          </w:p>
        </w:tc>
        <w:tc>
          <w:tcPr>
            <w:tcW w:w="6303"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获奖情况</w:t>
            </w:r>
          </w:p>
        </w:tc>
        <w:tc>
          <w:tcPr>
            <w:tcW w:w="2648"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c>
          <w:tcPr>
            <w:tcW w:w="1957"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是否与海航合作过</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r>
        <w:tblPrEx>
          <w:tblCellMar>
            <w:top w:w="0" w:type="dxa"/>
            <w:left w:w="0" w:type="dxa"/>
            <w:bottom w:w="0" w:type="dxa"/>
            <w:right w:w="0" w:type="dxa"/>
          </w:tblCellMar>
        </w:tblPrEx>
        <w:trPr>
          <w:trHeight w:val="454" w:hRule="atLeast"/>
          <w:jc w:val="center"/>
        </w:trPr>
        <w:tc>
          <w:tcPr>
            <w:tcW w:w="2019" w:type="dxa"/>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r>
              <w:rPr>
                <w:rFonts w:hint="eastAsia" w:ascii="微软雅黑" w:hAnsi="微软雅黑" w:eastAsia="微软雅黑" w:cs="仿宋_GB2312"/>
                <w:sz w:val="24"/>
              </w:rPr>
              <w:t>投标品牌</w:t>
            </w:r>
          </w:p>
        </w:tc>
        <w:tc>
          <w:tcPr>
            <w:tcW w:w="6303"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3"/>
              <w:spacing w:line="400" w:lineRule="exact"/>
              <w:ind w:firstLine="0" w:firstLineChars="0"/>
              <w:jc w:val="center"/>
              <w:rPr>
                <w:rFonts w:ascii="微软雅黑" w:hAnsi="微软雅黑" w:eastAsia="微软雅黑" w:cs="仿宋_GB2312"/>
                <w:sz w:val="24"/>
              </w:rPr>
            </w:pPr>
          </w:p>
        </w:tc>
      </w:tr>
    </w:tbl>
    <w:p/>
    <w:p/>
    <w:sectPr>
      <w:pgSz w:w="11906" w:h="16838"/>
      <w:pgMar w:top="1417"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1026D"/>
    <w:rsid w:val="2EF1026D"/>
    <w:rsid w:val="729E1B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spacing w:line="360" w:lineRule="auto"/>
      <w:jc w:val="center"/>
      <w:textAlignment w:val="baseline"/>
      <w:outlineLvl w:val="0"/>
    </w:pPr>
    <w:rPr>
      <w:rFonts w:ascii="黑体" w:hAnsi="黑体" w:eastAsia="黑体"/>
      <w:kern w:val="44"/>
      <w:sz w:val="36"/>
      <w:szCs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2020-12-17T01:23:00Z</dcterms:created>
  <dc:creator>欣瑶</dc:creator>
  <cp:lastModifiedBy>欣瑶</cp:lastModifiedBy>
  <dcterms:modified xsi:type="dcterms:W3CDTF">2020-12-31T01:19:46Z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